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A86B" w14:textId="1A1098FF" w:rsidR="005E33D0" w:rsidRPr="005E33D0" w:rsidRDefault="004F7372" w:rsidP="005E33D0">
      <w:pPr>
        <w:suppressAutoHyphens/>
        <w:autoSpaceDE w:val="0"/>
        <w:autoSpaceDN w:val="0"/>
        <w:adjustRightInd w:val="0"/>
        <w:spacing w:after="0" w:line="288" w:lineRule="auto"/>
        <w:textAlignment w:val="center"/>
        <w:rPr>
          <w:rFonts w:ascii="Century Gothic" w:hAnsi="Century Gothic" w:cs="Josefin Sans Light"/>
          <w:caps/>
          <w:color w:val="0E65A3"/>
          <w:spacing w:val="52"/>
          <w:sz w:val="52"/>
          <w:szCs w:val="52"/>
        </w:rPr>
      </w:pPr>
      <w:r w:rsidRPr="005E33D0">
        <w:rPr>
          <w:rFonts w:ascii="Century Gothic" w:hAnsi="Century Gothic" w:cs="Josefin Sans Light"/>
          <w:caps/>
          <w:color w:val="0E65A3"/>
          <w:spacing w:val="52"/>
          <w:sz w:val="52"/>
          <w:szCs w:val="52"/>
        </w:rPr>
        <w:t xml:space="preserve">stop the hazing </w:t>
      </w:r>
      <w:r>
        <w:rPr>
          <w:rFonts w:ascii="Century Gothic" w:hAnsi="Century Gothic" w:cs="Josefin Sans Light"/>
          <w:caps/>
          <w:color w:val="0E65A3"/>
          <w:spacing w:val="52"/>
          <w:sz w:val="52"/>
          <w:szCs w:val="52"/>
        </w:rPr>
        <w:t>Suppl</w:t>
      </w:r>
      <w:r w:rsidR="00A9103D">
        <w:rPr>
          <w:rFonts w:ascii="Century Gothic" w:hAnsi="Century Gothic" w:cs="Josefin Sans Light"/>
          <w:caps/>
          <w:color w:val="0E65A3"/>
          <w:spacing w:val="52"/>
          <w:sz w:val="52"/>
          <w:szCs w:val="52"/>
        </w:rPr>
        <w:t>E</w:t>
      </w:r>
      <w:r>
        <w:rPr>
          <w:rFonts w:ascii="Century Gothic" w:hAnsi="Century Gothic" w:cs="Josefin Sans Light"/>
          <w:caps/>
          <w:color w:val="0E65A3"/>
          <w:spacing w:val="52"/>
          <w:sz w:val="52"/>
          <w:szCs w:val="52"/>
        </w:rPr>
        <w:t xml:space="preserve">mental </w:t>
      </w:r>
      <w:r w:rsidRPr="005E33D0">
        <w:rPr>
          <w:rFonts w:ascii="Century Gothic" w:hAnsi="Century Gothic" w:cs="Josefin Sans Light"/>
          <w:caps/>
          <w:color w:val="0E65A3"/>
          <w:spacing w:val="52"/>
          <w:sz w:val="52"/>
          <w:szCs w:val="52"/>
        </w:rPr>
        <w:t>tabling guide</w:t>
      </w:r>
    </w:p>
    <w:p w14:paraId="559AE7B6" w14:textId="69C13C1A" w:rsidR="005E33D0" w:rsidRDefault="005E33D0" w:rsidP="005E33D0">
      <w:pPr>
        <w:spacing w:after="0" w:line="240" w:lineRule="auto"/>
        <w:rPr>
          <w:rFonts w:ascii="Calibri" w:hAnsi="Calibri"/>
          <w:color w:val="595858"/>
          <w:sz w:val="20"/>
          <w:szCs w:val="36"/>
        </w:rPr>
      </w:pPr>
      <w:r w:rsidRPr="005E33D0">
        <w:rPr>
          <w:rFonts w:ascii="Calibri" w:hAnsi="Calibri"/>
          <w:color w:val="595858"/>
          <w:sz w:val="20"/>
          <w:szCs w:val="36"/>
        </w:rPr>
        <w:t xml:space="preserve">It is important that you first follow all campus, local and state/provincial guidelines regarding COVID protocols and in-person events. </w:t>
      </w:r>
      <w:r w:rsidR="006A4505">
        <w:rPr>
          <w:rFonts w:ascii="Calibri" w:hAnsi="Calibri"/>
          <w:color w:val="595858"/>
          <w:sz w:val="20"/>
          <w:szCs w:val="36"/>
        </w:rPr>
        <w:t>This supplemental guide is to help with talking points as you c</w:t>
      </w:r>
      <w:r w:rsidR="00444CE2">
        <w:rPr>
          <w:rFonts w:ascii="Calibri" w:hAnsi="Calibri"/>
          <w:color w:val="595858"/>
          <w:sz w:val="20"/>
          <w:szCs w:val="36"/>
        </w:rPr>
        <w:t xml:space="preserve">reate </w:t>
      </w:r>
    </w:p>
    <w:p w14:paraId="45FC3992" w14:textId="77777777" w:rsidR="005E33D0" w:rsidRPr="005E33D0" w:rsidRDefault="005E33D0" w:rsidP="005E33D0">
      <w:pPr>
        <w:spacing w:after="0" w:line="240" w:lineRule="auto"/>
        <w:rPr>
          <w:rFonts w:ascii="Calibri" w:hAnsi="Calibri"/>
          <w:color w:val="595858"/>
          <w:sz w:val="20"/>
          <w:szCs w:val="36"/>
        </w:rPr>
      </w:pPr>
    </w:p>
    <w:p w14:paraId="32B81EF7" w14:textId="77777777" w:rsidR="005E33D0" w:rsidRPr="005E33D0" w:rsidRDefault="005E33D0" w:rsidP="005E33D0">
      <w:pPr>
        <w:rPr>
          <w:rFonts w:ascii="Georgia" w:eastAsia="Times New Roman" w:hAnsi="Georgia" w:cs="Times New Roman"/>
          <w:b/>
          <w:color w:val="002D5D"/>
          <w:sz w:val="42"/>
          <w:szCs w:val="36"/>
          <w:u w:val="single"/>
        </w:rPr>
      </w:pPr>
      <w:r w:rsidRPr="005E33D0">
        <w:rPr>
          <w:rFonts w:ascii="Georgia" w:eastAsia="Times New Roman" w:hAnsi="Georgia" w:cs="Times New Roman"/>
          <w:b/>
          <w:color w:val="002D5D"/>
          <w:sz w:val="42"/>
          <w:szCs w:val="36"/>
          <w:u w:val="single"/>
        </w:rPr>
        <w:t>About Stop the Hazing</w:t>
      </w:r>
    </w:p>
    <w:p w14:paraId="72567AEE" w14:textId="77777777" w:rsidR="005E33D0" w:rsidRPr="00F91098" w:rsidRDefault="005E33D0" w:rsidP="005E33D0">
      <w:pPr>
        <w:pStyle w:val="ListParagraph"/>
        <w:numPr>
          <w:ilvl w:val="0"/>
          <w:numId w:val="1"/>
        </w:numPr>
        <w:suppressAutoHyphens/>
        <w:autoSpaceDE w:val="0"/>
        <w:autoSpaceDN w:val="0"/>
        <w:adjustRightInd w:val="0"/>
        <w:spacing w:after="0" w:line="288" w:lineRule="auto"/>
        <w:textAlignment w:val="center"/>
        <w:rPr>
          <w:rFonts w:ascii="Century Gothic" w:hAnsi="Century Gothic" w:cs="Open Sans Regular"/>
          <w:color w:val="1F3864" w:themeColor="accent1" w:themeShade="80"/>
          <w:sz w:val="18"/>
          <w:szCs w:val="18"/>
        </w:rPr>
      </w:pPr>
      <w:r w:rsidRPr="00F91098">
        <w:rPr>
          <w:rFonts w:ascii="Century Gothic" w:hAnsi="Century Gothic" w:cs="Open Sans Regular"/>
          <w:color w:val="1F3864" w:themeColor="accent1" w:themeShade="80"/>
          <w:sz w:val="18"/>
          <w:szCs w:val="18"/>
        </w:rPr>
        <w:t xml:space="preserve">In 2017, Alpha Delta Pi sister Rae Ann Gruver and her husband Steve lost their son to a hazing incident at Louisiana State University. </w:t>
      </w:r>
    </w:p>
    <w:p w14:paraId="598651D0" w14:textId="77777777" w:rsidR="005E33D0" w:rsidRPr="00F91098" w:rsidRDefault="005E33D0" w:rsidP="005E33D0">
      <w:pPr>
        <w:pStyle w:val="ListParagraph"/>
        <w:numPr>
          <w:ilvl w:val="0"/>
          <w:numId w:val="1"/>
        </w:numPr>
        <w:suppressAutoHyphens/>
        <w:autoSpaceDE w:val="0"/>
        <w:autoSpaceDN w:val="0"/>
        <w:adjustRightInd w:val="0"/>
        <w:spacing w:after="0" w:line="288" w:lineRule="auto"/>
        <w:textAlignment w:val="center"/>
        <w:rPr>
          <w:rFonts w:ascii="Century Gothic" w:hAnsi="Century Gothic" w:cs="Open Sans Regular"/>
          <w:color w:val="1F3864" w:themeColor="accent1" w:themeShade="80"/>
          <w:sz w:val="18"/>
          <w:szCs w:val="18"/>
        </w:rPr>
      </w:pPr>
      <w:r w:rsidRPr="00F91098">
        <w:rPr>
          <w:rFonts w:ascii="Century Gothic" w:hAnsi="Century Gothic" w:cs="Open Sans Regular"/>
          <w:color w:val="1F3864" w:themeColor="accent1" w:themeShade="80"/>
          <w:sz w:val="18"/>
          <w:szCs w:val="18"/>
        </w:rPr>
        <w:t xml:space="preserve">Since Max’s death, Steve and Rae Ann have traveled across the country sharing Max’s story, and in fall of 2018, Alpha Delta Pi partnered with the Max Gruver Foundation to help spread awareness of the dangers of hazing. </w:t>
      </w:r>
    </w:p>
    <w:p w14:paraId="5C88A825" w14:textId="589B7D86" w:rsidR="005E33D0" w:rsidRPr="00F91098" w:rsidRDefault="005E33D0" w:rsidP="005E33D0">
      <w:pPr>
        <w:pStyle w:val="ListParagraph"/>
        <w:numPr>
          <w:ilvl w:val="0"/>
          <w:numId w:val="1"/>
        </w:numPr>
        <w:suppressAutoHyphens/>
        <w:autoSpaceDE w:val="0"/>
        <w:autoSpaceDN w:val="0"/>
        <w:adjustRightInd w:val="0"/>
        <w:spacing w:after="0" w:line="288" w:lineRule="auto"/>
        <w:textAlignment w:val="center"/>
        <w:rPr>
          <w:rFonts w:ascii="Century Gothic" w:hAnsi="Century Gothic" w:cs="Open Sans Regular"/>
          <w:color w:val="1F3864" w:themeColor="accent1" w:themeShade="80"/>
          <w:sz w:val="18"/>
          <w:szCs w:val="18"/>
        </w:rPr>
      </w:pPr>
      <w:r w:rsidRPr="00F91098">
        <w:rPr>
          <w:rFonts w:ascii="Century Gothic" w:hAnsi="Century Gothic" w:cs="Open Sans Regular"/>
          <w:color w:val="1F3864" w:themeColor="accent1" w:themeShade="80"/>
          <w:sz w:val="18"/>
          <w:szCs w:val="18"/>
        </w:rPr>
        <w:t>Alpha Delta Pi and the Max Gruver Foundation with support from the Alpha Delta Pi Foundation will once again partner for our annual Stop the Hazing campaign.</w:t>
      </w:r>
    </w:p>
    <w:p w14:paraId="35427180" w14:textId="77777777" w:rsidR="00377DF5" w:rsidRDefault="00377DF5" w:rsidP="005E33D0">
      <w:pPr>
        <w:pStyle w:val="ADPiH3Sub"/>
        <w:rPr>
          <w:rFonts w:ascii="Georgia" w:eastAsia="Times New Roman" w:hAnsi="Georgia" w:cs="Times New Roman"/>
          <w:caps w:val="0"/>
          <w:color w:val="002D5D"/>
          <w:spacing w:val="0"/>
          <w:sz w:val="42"/>
          <w:szCs w:val="22"/>
          <w:u w:val="single"/>
        </w:rPr>
      </w:pPr>
    </w:p>
    <w:p w14:paraId="76FADB08" w14:textId="0219DD10" w:rsidR="005E33D0" w:rsidRPr="006B30F5" w:rsidRDefault="005E33D0" w:rsidP="005E33D0">
      <w:pPr>
        <w:pStyle w:val="ADPiH3Sub"/>
        <w:rPr>
          <w:rFonts w:ascii="Calibri" w:eastAsia="Calibri" w:hAnsi="Calibri" w:cs="Times New Roman"/>
          <w:b w:val="0"/>
          <w:caps w:val="0"/>
          <w:color w:val="595858"/>
          <w:spacing w:val="0"/>
          <w:sz w:val="20"/>
          <w:szCs w:val="22"/>
          <w:u w:val="single"/>
        </w:rPr>
      </w:pPr>
      <w:r>
        <w:rPr>
          <w:rFonts w:ascii="Georgia" w:eastAsia="Times New Roman" w:hAnsi="Georgia" w:cs="Times New Roman"/>
          <w:caps w:val="0"/>
          <w:color w:val="002D5D"/>
          <w:spacing w:val="0"/>
          <w:sz w:val="42"/>
          <w:szCs w:val="22"/>
          <w:u w:val="single"/>
        </w:rPr>
        <w:t xml:space="preserve">The Importance of Spreading Awareness </w:t>
      </w:r>
    </w:p>
    <w:p w14:paraId="10B1B24D" w14:textId="2DCA2441" w:rsidR="005E33D0" w:rsidRDefault="005E33D0" w:rsidP="004A6457">
      <w:pPr>
        <w:pStyle w:val="ADPiH3Sub"/>
        <w:rPr>
          <w:rFonts w:ascii="Calibri" w:eastAsia="Calibri" w:hAnsi="Calibri" w:cs="Times New Roman"/>
          <w:b w:val="0"/>
          <w:caps w:val="0"/>
          <w:color w:val="595858"/>
          <w:spacing w:val="0"/>
          <w:sz w:val="20"/>
          <w:szCs w:val="22"/>
        </w:rPr>
      </w:pPr>
      <w:r w:rsidRPr="00864614">
        <w:rPr>
          <w:rFonts w:ascii="Calibri" w:eastAsia="Calibri" w:hAnsi="Calibri" w:cs="Times New Roman"/>
          <w:b w:val="0"/>
          <w:caps w:val="0"/>
          <w:color w:val="595858"/>
          <w:spacing w:val="0"/>
          <w:sz w:val="20"/>
          <w:szCs w:val="22"/>
        </w:rPr>
        <w:t>The first step in tabling is being clear about why you have a table and what you are hoping to share with your campus community. All members should be aware of your why and those who will be at your table should be able to speak to this to people who stop at your table for information and education.</w:t>
      </w:r>
      <w:r w:rsidR="00805AF3">
        <w:rPr>
          <w:rFonts w:ascii="Calibri" w:eastAsia="Calibri" w:hAnsi="Calibri" w:cs="Times New Roman"/>
          <w:b w:val="0"/>
          <w:caps w:val="0"/>
          <w:color w:val="595858"/>
          <w:spacing w:val="0"/>
          <w:sz w:val="20"/>
          <w:szCs w:val="22"/>
        </w:rPr>
        <w:t xml:space="preserve"> Add specific information below of why Stop the Hazing campaign is important to your chapter </w:t>
      </w:r>
    </w:p>
    <w:p w14:paraId="541A520D" w14:textId="40711072" w:rsidR="00C31FC5" w:rsidRPr="009F238E" w:rsidRDefault="00C31FC5" w:rsidP="009F238E">
      <w:pPr>
        <w:numPr>
          <w:ilvl w:val="0"/>
          <w:numId w:val="2"/>
        </w:numPr>
        <w:spacing w:after="240" w:line="240" w:lineRule="auto"/>
        <w:contextualSpacing/>
        <w:rPr>
          <w:rFonts w:ascii="Century Gothic" w:hAnsi="Century Gothic" w:cstheme="minorHAnsi"/>
          <w:color w:val="19305B"/>
          <w:sz w:val="18"/>
          <w:szCs w:val="18"/>
        </w:rPr>
      </w:pPr>
      <w:r>
        <w:rPr>
          <w:rFonts w:ascii="Century Gothic" w:hAnsi="Century Gothic" w:cstheme="minorHAnsi"/>
          <w:color w:val="19305B"/>
          <w:sz w:val="18"/>
          <w:szCs w:val="18"/>
        </w:rPr>
        <w:t xml:space="preserve">Why </w:t>
      </w:r>
      <w:r w:rsidR="008C0EBD">
        <w:rPr>
          <w:rFonts w:ascii="Century Gothic" w:hAnsi="Century Gothic" w:cstheme="minorHAnsi"/>
          <w:color w:val="19305B"/>
          <w:sz w:val="18"/>
          <w:szCs w:val="18"/>
        </w:rPr>
        <w:t>anti hazing</w:t>
      </w:r>
      <w:r>
        <w:rPr>
          <w:rFonts w:ascii="Century Gothic" w:hAnsi="Century Gothic" w:cstheme="minorHAnsi"/>
          <w:color w:val="19305B"/>
          <w:sz w:val="18"/>
          <w:szCs w:val="18"/>
        </w:rPr>
        <w:t xml:space="preserve"> is important to you:</w:t>
      </w:r>
    </w:p>
    <w:p w14:paraId="232DD04E" w14:textId="3D9871DF" w:rsidR="008C0EBD" w:rsidRPr="009F238E" w:rsidRDefault="008C0EBD" w:rsidP="008C0EBD">
      <w:pPr>
        <w:numPr>
          <w:ilvl w:val="0"/>
          <w:numId w:val="2"/>
        </w:numPr>
        <w:spacing w:after="240" w:line="240" w:lineRule="auto"/>
        <w:contextualSpacing/>
        <w:rPr>
          <w:rFonts w:ascii="Century Gothic" w:hAnsi="Century Gothic" w:cstheme="minorHAnsi"/>
          <w:color w:val="19305B"/>
          <w:sz w:val="18"/>
          <w:szCs w:val="18"/>
        </w:rPr>
      </w:pPr>
      <w:r>
        <w:rPr>
          <w:rFonts w:ascii="Century Gothic" w:hAnsi="Century Gothic" w:cstheme="minorHAnsi"/>
          <w:color w:val="19305B"/>
          <w:sz w:val="18"/>
          <w:szCs w:val="18"/>
        </w:rPr>
        <w:t>Ways to build chapter bonding without hazing</w:t>
      </w:r>
      <w:r w:rsidR="00805AF3">
        <w:rPr>
          <w:rFonts w:ascii="Century Gothic" w:hAnsi="Century Gothic" w:cstheme="minorHAnsi"/>
          <w:color w:val="19305B"/>
          <w:sz w:val="18"/>
          <w:szCs w:val="18"/>
        </w:rPr>
        <w:t>:</w:t>
      </w:r>
      <w:r w:rsidR="00805AF3" w:rsidRPr="00DB0B0D">
        <w:rPr>
          <w:rFonts w:ascii="Century Gothic" w:hAnsi="Century Gothic" w:cstheme="minorHAnsi"/>
          <w:color w:val="19305B"/>
          <w:sz w:val="18"/>
          <w:szCs w:val="18"/>
        </w:rPr>
        <w:t xml:space="preserve"> </w:t>
      </w:r>
    </w:p>
    <w:p w14:paraId="2C98F738" w14:textId="65E04390" w:rsidR="00805AF3" w:rsidRPr="009F238E" w:rsidRDefault="00805AF3" w:rsidP="009F238E">
      <w:pPr>
        <w:numPr>
          <w:ilvl w:val="0"/>
          <w:numId w:val="2"/>
        </w:numPr>
        <w:spacing w:after="240" w:line="240" w:lineRule="auto"/>
        <w:contextualSpacing/>
        <w:rPr>
          <w:rFonts w:ascii="Calibri" w:eastAsia="Calibri" w:hAnsi="Calibri" w:cs="Times New Roman"/>
          <w:b/>
          <w:caps/>
          <w:color w:val="595858"/>
          <w:sz w:val="20"/>
          <w:u w:val="single"/>
        </w:rPr>
      </w:pPr>
      <w:r w:rsidRPr="00641A87">
        <w:rPr>
          <w:rFonts w:ascii="Century Gothic" w:hAnsi="Century Gothic" w:cstheme="minorHAnsi"/>
          <w:color w:val="19305B"/>
          <w:sz w:val="18"/>
          <w:szCs w:val="18"/>
        </w:rPr>
        <w:t>Campus Reporting Methods</w:t>
      </w:r>
      <w:r w:rsidRPr="009F238E">
        <w:rPr>
          <w:rFonts w:ascii="Century Gothic" w:hAnsi="Century Gothic" w:cstheme="minorHAnsi"/>
          <w:color w:val="19305B"/>
          <w:sz w:val="18"/>
          <w:szCs w:val="18"/>
        </w:rPr>
        <w:t xml:space="preserve"> </w:t>
      </w:r>
    </w:p>
    <w:p w14:paraId="0350F956" w14:textId="77777777" w:rsidR="00805AF3" w:rsidRPr="006B30F5" w:rsidRDefault="00805AF3" w:rsidP="00805AF3">
      <w:pPr>
        <w:numPr>
          <w:ilvl w:val="0"/>
          <w:numId w:val="2"/>
        </w:numPr>
        <w:spacing w:after="240" w:line="240" w:lineRule="auto"/>
        <w:contextualSpacing/>
        <w:rPr>
          <w:rFonts w:ascii="Calibri" w:eastAsia="Calibri" w:hAnsi="Calibri" w:cs="Times New Roman"/>
          <w:b/>
          <w:caps/>
          <w:color w:val="595858"/>
          <w:sz w:val="20"/>
          <w:u w:val="single"/>
        </w:rPr>
      </w:pPr>
      <w:r>
        <w:rPr>
          <w:rFonts w:ascii="Century Gothic" w:hAnsi="Century Gothic" w:cstheme="minorHAnsi"/>
          <w:color w:val="19305B"/>
          <w:sz w:val="18"/>
          <w:szCs w:val="18"/>
        </w:rPr>
        <w:t xml:space="preserve">Additional information important to share: </w:t>
      </w:r>
    </w:p>
    <w:p w14:paraId="3EDD9C9E" w14:textId="77777777" w:rsidR="00805AF3" w:rsidRDefault="00805AF3" w:rsidP="004A6457">
      <w:pPr>
        <w:pStyle w:val="ADPiH3Sub"/>
        <w:rPr>
          <w:rFonts w:ascii="Calibri" w:eastAsia="Calibri" w:hAnsi="Calibri" w:cs="Times New Roman"/>
          <w:b w:val="0"/>
          <w:caps w:val="0"/>
          <w:color w:val="595858"/>
          <w:spacing w:val="0"/>
          <w:sz w:val="20"/>
          <w:szCs w:val="22"/>
        </w:rPr>
      </w:pPr>
    </w:p>
    <w:p w14:paraId="602B5C63" w14:textId="77777777" w:rsidR="005E33D0" w:rsidRPr="005E33D0" w:rsidRDefault="005E33D0" w:rsidP="005E33D0">
      <w:pPr>
        <w:suppressAutoHyphens/>
        <w:autoSpaceDE w:val="0"/>
        <w:autoSpaceDN w:val="0"/>
        <w:adjustRightInd w:val="0"/>
        <w:spacing w:after="0" w:line="288" w:lineRule="auto"/>
        <w:textAlignment w:val="center"/>
        <w:rPr>
          <w:rFonts w:ascii="Century Gothic" w:hAnsi="Century Gothic" w:cs="Open Sans Regular"/>
          <w:color w:val="595858"/>
          <w:sz w:val="18"/>
          <w:szCs w:val="18"/>
        </w:rPr>
      </w:pPr>
    </w:p>
    <w:p w14:paraId="098B50FF" w14:textId="3B0C97D6" w:rsidR="005E33D0" w:rsidRDefault="003D31CD" w:rsidP="005E33D0">
      <w:pPr>
        <w:pStyle w:val="ADPiH3Sub"/>
        <w:rPr>
          <w:rFonts w:ascii="Georgia" w:eastAsia="Times New Roman" w:hAnsi="Georgia" w:cs="Times New Roman"/>
          <w:caps w:val="0"/>
          <w:color w:val="002D5D"/>
          <w:spacing w:val="0"/>
          <w:sz w:val="42"/>
          <w:szCs w:val="22"/>
          <w:u w:val="single"/>
        </w:rPr>
      </w:pPr>
      <w:r>
        <w:rPr>
          <w:rFonts w:ascii="Georgia" w:eastAsia="Times New Roman" w:hAnsi="Georgia" w:cs="Times New Roman"/>
          <w:caps w:val="0"/>
          <w:color w:val="002D5D"/>
          <w:spacing w:val="0"/>
          <w:sz w:val="42"/>
          <w:szCs w:val="22"/>
          <w:u w:val="single"/>
        </w:rPr>
        <w:t>Local Anti-</w:t>
      </w:r>
      <w:proofErr w:type="gramStart"/>
      <w:r>
        <w:rPr>
          <w:rFonts w:ascii="Georgia" w:eastAsia="Times New Roman" w:hAnsi="Georgia" w:cs="Times New Roman"/>
          <w:caps w:val="0"/>
          <w:color w:val="002D5D"/>
          <w:spacing w:val="0"/>
          <w:sz w:val="42"/>
          <w:szCs w:val="22"/>
          <w:u w:val="single"/>
        </w:rPr>
        <w:t xml:space="preserve">Hazing </w:t>
      </w:r>
      <w:r w:rsidR="005E33D0">
        <w:rPr>
          <w:rFonts w:ascii="Georgia" w:eastAsia="Times New Roman" w:hAnsi="Georgia" w:cs="Times New Roman"/>
          <w:caps w:val="0"/>
          <w:color w:val="002D5D"/>
          <w:spacing w:val="0"/>
          <w:sz w:val="42"/>
          <w:szCs w:val="22"/>
          <w:u w:val="single"/>
        </w:rPr>
        <w:t xml:space="preserve"> </w:t>
      </w:r>
      <w:r>
        <w:rPr>
          <w:rFonts w:ascii="Georgia" w:eastAsia="Times New Roman" w:hAnsi="Georgia" w:cs="Times New Roman"/>
          <w:caps w:val="0"/>
          <w:color w:val="002D5D"/>
          <w:spacing w:val="0"/>
          <w:sz w:val="42"/>
          <w:szCs w:val="22"/>
          <w:u w:val="single"/>
        </w:rPr>
        <w:t>Information</w:t>
      </w:r>
      <w:proofErr w:type="gramEnd"/>
    </w:p>
    <w:p w14:paraId="4FBD295B" w14:textId="3CD9FD14" w:rsidR="00DB0B0D" w:rsidRPr="00DB0B0D" w:rsidRDefault="00DB0B0D" w:rsidP="00DB0B0D">
      <w:pPr>
        <w:suppressAutoHyphens/>
        <w:autoSpaceDE w:val="0"/>
        <w:autoSpaceDN w:val="0"/>
        <w:adjustRightInd w:val="0"/>
        <w:spacing w:after="0" w:line="288" w:lineRule="auto"/>
        <w:textAlignment w:val="center"/>
        <w:rPr>
          <w:rFonts w:ascii="Calibri" w:eastAsia="Calibri" w:hAnsi="Calibri" w:cs="Times New Roman"/>
          <w:color w:val="595858"/>
          <w:sz w:val="20"/>
        </w:rPr>
      </w:pPr>
      <w:r w:rsidRPr="00DB0B0D">
        <w:rPr>
          <w:rFonts w:ascii="Calibri" w:eastAsia="Calibri" w:hAnsi="Calibri" w:cs="Times New Roman"/>
          <w:color w:val="595858"/>
          <w:sz w:val="20"/>
        </w:rPr>
        <w:t xml:space="preserve">Customize </w:t>
      </w:r>
      <w:r w:rsidR="00093101" w:rsidRPr="00DB0B0D">
        <w:rPr>
          <w:rFonts w:ascii="Calibri" w:eastAsia="Calibri" w:hAnsi="Calibri" w:cs="Times New Roman"/>
          <w:color w:val="595858"/>
          <w:sz w:val="20"/>
        </w:rPr>
        <w:t>the below</w:t>
      </w:r>
      <w:r w:rsidRPr="00DB0B0D">
        <w:rPr>
          <w:rFonts w:ascii="Calibri" w:eastAsia="Calibri" w:hAnsi="Calibri" w:cs="Times New Roman"/>
          <w:color w:val="595858"/>
          <w:sz w:val="20"/>
        </w:rPr>
        <w:t xml:space="preserve"> information to </w:t>
      </w:r>
      <w:r>
        <w:rPr>
          <w:rFonts w:ascii="Calibri" w:eastAsia="Calibri" w:hAnsi="Calibri" w:cs="Times New Roman"/>
          <w:color w:val="595858"/>
          <w:sz w:val="20"/>
        </w:rPr>
        <w:t>include</w:t>
      </w:r>
      <w:r w:rsidRPr="00DB0B0D">
        <w:rPr>
          <w:rFonts w:ascii="Calibri" w:eastAsia="Calibri" w:hAnsi="Calibri" w:cs="Times New Roman"/>
          <w:color w:val="595858"/>
          <w:sz w:val="20"/>
        </w:rPr>
        <w:t xml:space="preserve"> your local policies and laws around hazing</w:t>
      </w:r>
    </w:p>
    <w:p w14:paraId="3EC3A66A" w14:textId="74AD9C8E" w:rsidR="00DB0B0D" w:rsidRPr="00DB0B0D" w:rsidRDefault="00106619" w:rsidP="00DB0B0D">
      <w:pPr>
        <w:numPr>
          <w:ilvl w:val="0"/>
          <w:numId w:val="2"/>
        </w:numPr>
        <w:spacing w:after="240" w:line="240" w:lineRule="auto"/>
        <w:contextualSpacing/>
        <w:rPr>
          <w:rFonts w:ascii="Century Gothic" w:hAnsi="Century Gothic" w:cstheme="minorHAnsi"/>
          <w:color w:val="19305B"/>
          <w:sz w:val="18"/>
          <w:szCs w:val="18"/>
        </w:rPr>
      </w:pPr>
      <w:r w:rsidRPr="00106619">
        <w:rPr>
          <w:rFonts w:ascii="Century Gothic" w:hAnsi="Century Gothic" w:cstheme="minorHAnsi"/>
          <w:color w:val="19305B"/>
          <w:sz w:val="18"/>
          <w:szCs w:val="18"/>
        </w:rPr>
        <w:t xml:space="preserve">Campus Anti-hazing policy:  </w:t>
      </w:r>
    </w:p>
    <w:p w14:paraId="4919E6F9" w14:textId="7DFA47E6" w:rsidR="00DB0B0D" w:rsidRPr="00DB0B0D" w:rsidRDefault="00106619" w:rsidP="00093101">
      <w:pPr>
        <w:numPr>
          <w:ilvl w:val="0"/>
          <w:numId w:val="2"/>
        </w:numPr>
        <w:spacing w:after="240" w:line="240" w:lineRule="auto"/>
        <w:contextualSpacing/>
        <w:rPr>
          <w:rFonts w:ascii="Century Gothic" w:hAnsi="Century Gothic" w:cstheme="minorHAnsi"/>
          <w:color w:val="19305B"/>
          <w:sz w:val="18"/>
          <w:szCs w:val="18"/>
        </w:rPr>
      </w:pPr>
      <w:r>
        <w:rPr>
          <w:rFonts w:ascii="Century Gothic" w:hAnsi="Century Gothic" w:cstheme="minorHAnsi"/>
          <w:color w:val="19305B"/>
          <w:sz w:val="18"/>
          <w:szCs w:val="18"/>
        </w:rPr>
        <w:t xml:space="preserve">State </w:t>
      </w:r>
      <w:r w:rsidR="00093101">
        <w:rPr>
          <w:rFonts w:ascii="Century Gothic" w:hAnsi="Century Gothic" w:cstheme="minorHAnsi"/>
          <w:color w:val="19305B"/>
          <w:sz w:val="18"/>
          <w:szCs w:val="18"/>
        </w:rPr>
        <w:t>Laws:</w:t>
      </w:r>
      <w:r w:rsidR="00093101" w:rsidRPr="00DB0B0D">
        <w:rPr>
          <w:rFonts w:ascii="Century Gothic" w:hAnsi="Century Gothic" w:cstheme="minorHAnsi"/>
          <w:color w:val="19305B"/>
          <w:sz w:val="18"/>
          <w:szCs w:val="18"/>
        </w:rPr>
        <w:t xml:space="preserve"> </w:t>
      </w:r>
    </w:p>
    <w:p w14:paraId="62CB9186" w14:textId="5617B901" w:rsidR="005E33D0" w:rsidRPr="00093101" w:rsidRDefault="00DB0B0D" w:rsidP="00093101">
      <w:pPr>
        <w:numPr>
          <w:ilvl w:val="0"/>
          <w:numId w:val="2"/>
        </w:numPr>
        <w:spacing w:after="240" w:line="240" w:lineRule="auto"/>
        <w:contextualSpacing/>
        <w:rPr>
          <w:rFonts w:ascii="Calibri" w:eastAsia="Calibri" w:hAnsi="Calibri" w:cs="Times New Roman"/>
          <w:b/>
          <w:caps/>
          <w:color w:val="595858"/>
          <w:sz w:val="20"/>
          <w:u w:val="single"/>
        </w:rPr>
      </w:pPr>
      <w:r w:rsidRPr="00DB0B0D">
        <w:rPr>
          <w:rFonts w:ascii="Century Gothic" w:hAnsi="Century Gothic" w:cstheme="minorHAnsi"/>
          <w:color w:val="19305B"/>
          <w:sz w:val="18"/>
          <w:szCs w:val="18"/>
        </w:rPr>
        <w:t>C</w:t>
      </w:r>
      <w:r w:rsidR="00093101">
        <w:rPr>
          <w:rFonts w:ascii="Century Gothic" w:hAnsi="Century Gothic" w:cstheme="minorHAnsi"/>
          <w:color w:val="19305B"/>
          <w:sz w:val="18"/>
          <w:szCs w:val="18"/>
        </w:rPr>
        <w:t xml:space="preserve">ampus Reporting Methods: </w:t>
      </w:r>
    </w:p>
    <w:p w14:paraId="67213619" w14:textId="3102D6D0" w:rsidR="00093101" w:rsidRPr="006B30F5" w:rsidRDefault="00093101" w:rsidP="00093101">
      <w:pPr>
        <w:numPr>
          <w:ilvl w:val="0"/>
          <w:numId w:val="2"/>
        </w:numPr>
        <w:spacing w:after="240" w:line="240" w:lineRule="auto"/>
        <w:contextualSpacing/>
        <w:rPr>
          <w:rFonts w:ascii="Calibri" w:eastAsia="Calibri" w:hAnsi="Calibri" w:cs="Times New Roman"/>
          <w:b/>
          <w:caps/>
          <w:color w:val="595858"/>
          <w:sz w:val="20"/>
          <w:u w:val="single"/>
        </w:rPr>
      </w:pPr>
      <w:r>
        <w:rPr>
          <w:rFonts w:ascii="Century Gothic" w:hAnsi="Century Gothic" w:cstheme="minorHAnsi"/>
          <w:color w:val="19305B"/>
          <w:sz w:val="18"/>
          <w:szCs w:val="18"/>
        </w:rPr>
        <w:t xml:space="preserve">Additional information important to share: </w:t>
      </w:r>
    </w:p>
    <w:sectPr w:rsidR="00093101" w:rsidRPr="006B30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7A0C" w14:textId="77777777" w:rsidR="00D11A7C" w:rsidRDefault="00D11A7C" w:rsidP="005E33D0">
      <w:pPr>
        <w:spacing w:after="0" w:line="240" w:lineRule="auto"/>
      </w:pPr>
      <w:r>
        <w:separator/>
      </w:r>
    </w:p>
  </w:endnote>
  <w:endnote w:type="continuationSeparator" w:id="0">
    <w:p w14:paraId="310FDCD5" w14:textId="77777777" w:rsidR="00D11A7C" w:rsidRDefault="00D11A7C" w:rsidP="005E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Josefin Sans">
    <w:altName w:val="Josefin Sans"/>
    <w:charset w:val="00"/>
    <w:family w:val="auto"/>
    <w:pitch w:val="variable"/>
    <w:sig w:usb0="A00000FF" w:usb1="4000204B"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Josefin Sans Light">
    <w:altName w:val="Calibri"/>
    <w:charset w:val="00"/>
    <w:family w:val="auto"/>
    <w:pitch w:val="variable"/>
    <w:sig w:usb0="A00000FF" w:usb1="4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Open Sans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3775" w14:textId="77777777" w:rsidR="00D11A7C" w:rsidRDefault="00D11A7C" w:rsidP="005E33D0">
      <w:pPr>
        <w:spacing w:after="0" w:line="240" w:lineRule="auto"/>
      </w:pPr>
      <w:r>
        <w:separator/>
      </w:r>
    </w:p>
  </w:footnote>
  <w:footnote w:type="continuationSeparator" w:id="0">
    <w:p w14:paraId="056D5794" w14:textId="77777777" w:rsidR="00D11A7C" w:rsidRDefault="00D11A7C" w:rsidP="005E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AD86" w14:textId="663AEBEB" w:rsidR="005E33D0" w:rsidRDefault="005E33D0" w:rsidP="005E33D0">
    <w:pPr>
      <w:pStyle w:val="Header"/>
      <w:jc w:val="center"/>
    </w:pPr>
    <w:r>
      <w:rPr>
        <w:noProof/>
      </w:rPr>
      <w:drawing>
        <wp:inline distT="0" distB="0" distL="0" distR="0" wp14:anchorId="7D798D34" wp14:editId="3B2B073E">
          <wp:extent cx="2518012" cy="11720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144" cy="1182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CBB"/>
    <w:multiLevelType w:val="hybridMultilevel"/>
    <w:tmpl w:val="4004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D61FC"/>
    <w:multiLevelType w:val="hybridMultilevel"/>
    <w:tmpl w:val="AC3E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0"/>
    <w:rsid w:val="00022600"/>
    <w:rsid w:val="00056257"/>
    <w:rsid w:val="00093101"/>
    <w:rsid w:val="00106619"/>
    <w:rsid w:val="00124463"/>
    <w:rsid w:val="00232D03"/>
    <w:rsid w:val="00377DF5"/>
    <w:rsid w:val="00395DA0"/>
    <w:rsid w:val="003D31CD"/>
    <w:rsid w:val="00444CE2"/>
    <w:rsid w:val="004A6457"/>
    <w:rsid w:val="004F7372"/>
    <w:rsid w:val="005B385F"/>
    <w:rsid w:val="005E33D0"/>
    <w:rsid w:val="00641A87"/>
    <w:rsid w:val="006A4505"/>
    <w:rsid w:val="00805AF3"/>
    <w:rsid w:val="00840CB7"/>
    <w:rsid w:val="008C0EBD"/>
    <w:rsid w:val="009F238E"/>
    <w:rsid w:val="00A9103D"/>
    <w:rsid w:val="00C31FC5"/>
    <w:rsid w:val="00C84DB8"/>
    <w:rsid w:val="00D11A7C"/>
    <w:rsid w:val="00D326F1"/>
    <w:rsid w:val="00DB0B0D"/>
    <w:rsid w:val="00F9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E0A6"/>
  <w15:chartTrackingRefBased/>
  <w15:docId w15:val="{9B7629AD-5E71-49E4-8839-102EE2A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D0"/>
  </w:style>
  <w:style w:type="paragraph" w:styleId="Footer">
    <w:name w:val="footer"/>
    <w:basedOn w:val="Normal"/>
    <w:link w:val="FooterChar"/>
    <w:uiPriority w:val="99"/>
    <w:unhideWhenUsed/>
    <w:rsid w:val="005E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D0"/>
  </w:style>
  <w:style w:type="paragraph" w:styleId="ListParagraph">
    <w:name w:val="List Paragraph"/>
    <w:basedOn w:val="Normal"/>
    <w:uiPriority w:val="34"/>
    <w:qFormat/>
    <w:rsid w:val="005E33D0"/>
    <w:pPr>
      <w:ind w:left="720"/>
      <w:contextualSpacing/>
    </w:pPr>
  </w:style>
  <w:style w:type="paragraph" w:customStyle="1" w:styleId="ADPiH3Sub">
    <w:name w:val="ADPi H3 Sub"/>
    <w:basedOn w:val="Normal"/>
    <w:link w:val="ADPiH3SubChar"/>
    <w:qFormat/>
    <w:rsid w:val="005E33D0"/>
    <w:pPr>
      <w:suppressAutoHyphens/>
      <w:autoSpaceDE w:val="0"/>
      <w:autoSpaceDN w:val="0"/>
      <w:adjustRightInd w:val="0"/>
      <w:spacing w:after="0" w:line="288" w:lineRule="auto"/>
      <w:textAlignment w:val="center"/>
    </w:pPr>
    <w:rPr>
      <w:rFonts w:ascii="Century Gothic" w:hAnsi="Century Gothic" w:cs="Josefin Sans"/>
      <w:b/>
      <w:caps/>
      <w:color w:val="66B1E1"/>
      <w:spacing w:val="39"/>
      <w:sz w:val="24"/>
      <w:szCs w:val="24"/>
    </w:rPr>
  </w:style>
  <w:style w:type="character" w:customStyle="1" w:styleId="ADPiH3SubChar">
    <w:name w:val="ADPi H3 Sub Char"/>
    <w:basedOn w:val="DefaultParagraphFont"/>
    <w:link w:val="ADPiH3Sub"/>
    <w:rsid w:val="005E33D0"/>
    <w:rPr>
      <w:rFonts w:ascii="Century Gothic" w:hAnsi="Century Gothic" w:cs="Josefin Sans"/>
      <w:b/>
      <w:caps/>
      <w:color w:val="66B1E1"/>
      <w:spacing w:val="39"/>
      <w:sz w:val="24"/>
      <w:szCs w:val="24"/>
    </w:rPr>
  </w:style>
  <w:style w:type="character" w:styleId="CommentReference">
    <w:name w:val="annotation reference"/>
    <w:basedOn w:val="DefaultParagraphFont"/>
    <w:uiPriority w:val="99"/>
    <w:semiHidden/>
    <w:unhideWhenUsed/>
    <w:rsid w:val="005E33D0"/>
    <w:rPr>
      <w:sz w:val="16"/>
      <w:szCs w:val="16"/>
    </w:rPr>
  </w:style>
  <w:style w:type="paragraph" w:styleId="CommentText">
    <w:name w:val="annotation text"/>
    <w:basedOn w:val="Normal"/>
    <w:link w:val="CommentTextChar"/>
    <w:uiPriority w:val="99"/>
    <w:semiHidden/>
    <w:unhideWhenUsed/>
    <w:rsid w:val="005E33D0"/>
    <w:pPr>
      <w:spacing w:line="240" w:lineRule="auto"/>
    </w:pPr>
    <w:rPr>
      <w:sz w:val="20"/>
      <w:szCs w:val="20"/>
    </w:rPr>
  </w:style>
  <w:style w:type="character" w:customStyle="1" w:styleId="CommentTextChar">
    <w:name w:val="Comment Text Char"/>
    <w:basedOn w:val="DefaultParagraphFont"/>
    <w:link w:val="CommentText"/>
    <w:uiPriority w:val="99"/>
    <w:semiHidden/>
    <w:rsid w:val="005E33D0"/>
    <w:rPr>
      <w:sz w:val="20"/>
      <w:szCs w:val="20"/>
    </w:rPr>
  </w:style>
  <w:style w:type="paragraph" w:styleId="CommentSubject">
    <w:name w:val="annotation subject"/>
    <w:basedOn w:val="CommentText"/>
    <w:next w:val="CommentText"/>
    <w:link w:val="CommentSubjectChar"/>
    <w:uiPriority w:val="99"/>
    <w:semiHidden/>
    <w:unhideWhenUsed/>
    <w:rsid w:val="005E33D0"/>
    <w:rPr>
      <w:b/>
      <w:bCs/>
    </w:rPr>
  </w:style>
  <w:style w:type="character" w:customStyle="1" w:styleId="CommentSubjectChar">
    <w:name w:val="Comment Subject Char"/>
    <w:basedOn w:val="CommentTextChar"/>
    <w:link w:val="CommentSubject"/>
    <w:uiPriority w:val="99"/>
    <w:semiHidden/>
    <w:rsid w:val="005E33D0"/>
    <w:rPr>
      <w:b/>
      <w:bCs/>
      <w:sz w:val="20"/>
      <w:szCs w:val="20"/>
    </w:rPr>
  </w:style>
  <w:style w:type="paragraph" w:customStyle="1" w:styleId="BasicParagraph">
    <w:name w:val="[Basic Paragraph]"/>
    <w:basedOn w:val="Normal"/>
    <w:link w:val="BasicParagraphChar"/>
    <w:uiPriority w:val="99"/>
    <w:rsid w:val="00DB0B0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DB0B0D"/>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5076EAAA76741A3B5025717A20B2A" ma:contentTypeVersion="13" ma:contentTypeDescription="Create a new document." ma:contentTypeScope="" ma:versionID="5040f109ff94b494fc9da9f3f9412f36">
  <xsd:schema xmlns:xsd="http://www.w3.org/2001/XMLSchema" xmlns:xs="http://www.w3.org/2001/XMLSchema" xmlns:p="http://schemas.microsoft.com/office/2006/metadata/properties" xmlns:ns2="5abbf8a8-fcc0-4eb3-8486-ba0b5cf80fd5" xmlns:ns3="76bbaff5-b6f9-4f62-a12b-758288aaa26c" targetNamespace="http://schemas.microsoft.com/office/2006/metadata/properties" ma:root="true" ma:fieldsID="7788487eecd638f54290116769dfd0a3" ns2:_="" ns3:_="">
    <xsd:import namespace="5abbf8a8-fcc0-4eb3-8486-ba0b5cf80fd5"/>
    <xsd:import namespace="76bbaff5-b6f9-4f62-a12b-758288aaa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f8a8-fcc0-4eb3-8486-ba0b5cf80f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baff5-b6f9-4f62-a12b-758288aaa2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F289D-92B0-4D4B-B0E6-7DFE31E4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f8a8-fcc0-4eb3-8486-ba0b5cf80fd5"/>
    <ds:schemaRef ds:uri="76bbaff5-b6f9-4f62-a12b-758288aaa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D70BF-80D4-4ECC-9814-4193BA2CAC90}">
  <ds:schemaRefs>
    <ds:schemaRef ds:uri="http://schemas.microsoft.com/sharepoint/v3/contenttype/forms"/>
  </ds:schemaRefs>
</ds:datastoreItem>
</file>

<file path=customXml/itemProps3.xml><?xml version="1.0" encoding="utf-8"?>
<ds:datastoreItem xmlns:ds="http://schemas.openxmlformats.org/officeDocument/2006/customXml" ds:itemID="{F7A4487B-7134-4B9E-AC80-4555E22AC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Julia</dc:creator>
  <cp:keywords/>
  <dc:description/>
  <cp:lastModifiedBy>Bobby Culver</cp:lastModifiedBy>
  <cp:revision>2</cp:revision>
  <dcterms:created xsi:type="dcterms:W3CDTF">2021-09-10T19:10:00Z</dcterms:created>
  <dcterms:modified xsi:type="dcterms:W3CDTF">2021-09-10T19:10:00Z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0x0101009B95076EAAA76741A3B5025717A20B2A</vt:lpwstr>
  </property>
</Properties>
</file>